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09" w:rsidRDefault="00ED117A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19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>.</w:t>
      </w:r>
      <w:r>
        <w:rPr>
          <w:rFonts w:ascii="Arial" w:hAnsi="Arial" w:cs="Arial"/>
          <w:color w:val="000000"/>
          <w:spacing w:val="28"/>
          <w:sz w:val="32"/>
          <w:szCs w:val="32"/>
        </w:rPr>
        <w:t>06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>.2018</w:t>
      </w:r>
      <w:r w:rsidR="00BD1709" w:rsidRPr="002769C6">
        <w:rPr>
          <w:rFonts w:ascii="Arial" w:hAnsi="Arial" w:cs="Arial"/>
          <w:color w:val="000000"/>
          <w:spacing w:val="28"/>
          <w:sz w:val="32"/>
          <w:szCs w:val="32"/>
        </w:rPr>
        <w:t>г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 xml:space="preserve">.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414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BD1709" w:rsidRPr="002C252D" w:rsidRDefault="00BD1709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C252D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BD1709" w:rsidRPr="002C252D" w:rsidRDefault="00BD1709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C252D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BD1709" w:rsidRDefault="00BD1709" w:rsidP="00295E5A">
      <w:pPr>
        <w:pStyle w:val="2"/>
        <w:spacing w:line="240" w:lineRule="atLeast"/>
        <w:rPr>
          <w:rFonts w:ascii="Arial" w:hAnsi="Arial" w:cs="Arial"/>
          <w:szCs w:val="32"/>
        </w:rPr>
      </w:pPr>
      <w:r w:rsidRPr="002C252D">
        <w:rPr>
          <w:rFonts w:ascii="Arial" w:hAnsi="Arial" w:cs="Arial"/>
          <w:szCs w:val="32"/>
        </w:rPr>
        <w:t>МУНИЦИПАЛЬНОЕ ОБРАЗОВАНИЕ</w:t>
      </w:r>
    </w:p>
    <w:p w:rsidR="00BD1709" w:rsidRPr="002C252D" w:rsidRDefault="00BD1709" w:rsidP="00295E5A">
      <w:pPr>
        <w:pStyle w:val="2"/>
        <w:spacing w:line="240" w:lineRule="atLeast"/>
        <w:rPr>
          <w:rFonts w:ascii="Arial" w:hAnsi="Arial" w:cs="Arial"/>
          <w:szCs w:val="32"/>
        </w:rPr>
      </w:pPr>
      <w:r w:rsidRPr="002C252D">
        <w:rPr>
          <w:rFonts w:ascii="Arial" w:hAnsi="Arial" w:cs="Arial"/>
          <w:szCs w:val="32"/>
        </w:rPr>
        <w:t xml:space="preserve"> «АЛАРСКИЙ РАЙОН»</w:t>
      </w:r>
    </w:p>
    <w:p w:rsidR="00BD1709" w:rsidRPr="002C252D" w:rsidRDefault="00BD1709" w:rsidP="00295E5A">
      <w:pPr>
        <w:jc w:val="center"/>
        <w:rPr>
          <w:rFonts w:ascii="Arial" w:hAnsi="Arial" w:cs="Arial"/>
          <w:sz w:val="32"/>
          <w:szCs w:val="32"/>
        </w:rPr>
      </w:pPr>
      <w:r w:rsidRPr="002C252D">
        <w:rPr>
          <w:rFonts w:ascii="Arial" w:hAnsi="Arial" w:cs="Arial"/>
          <w:b/>
          <w:sz w:val="32"/>
          <w:szCs w:val="32"/>
        </w:rPr>
        <w:t>АДМИНИСТРАЦИЯ</w:t>
      </w:r>
    </w:p>
    <w:p w:rsidR="00BD1709" w:rsidRDefault="00BD1709" w:rsidP="00295E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D1709" w:rsidRDefault="00BD1709" w:rsidP="00295E5A">
      <w:pPr>
        <w:jc w:val="center"/>
        <w:rPr>
          <w:rFonts w:ascii="Arial" w:hAnsi="Arial" w:cs="Arial"/>
          <w:b/>
          <w:sz w:val="32"/>
          <w:szCs w:val="32"/>
        </w:rPr>
      </w:pPr>
    </w:p>
    <w:p w:rsidR="00BD1709" w:rsidRPr="003C0EAA" w:rsidRDefault="00BD1709" w:rsidP="00295E5A">
      <w:pPr>
        <w:jc w:val="center"/>
        <w:rPr>
          <w:rFonts w:ascii="Arial" w:hAnsi="Arial" w:cs="Arial"/>
          <w:b/>
          <w:sz w:val="30"/>
          <w:szCs w:val="30"/>
        </w:rPr>
      </w:pPr>
      <w:r w:rsidRPr="003C0EAA">
        <w:rPr>
          <w:rFonts w:ascii="Arial" w:hAnsi="Arial" w:cs="Arial"/>
          <w:b/>
          <w:sz w:val="30"/>
          <w:szCs w:val="30"/>
        </w:rPr>
        <w:t>О ПОРЯДКЕ СОЗДАНИЯ, ХРАНЕНИЯ, ИСПОЛЬЗОВАНИЯ И ВОСПОЛНЕНИЯ МАТЕРИАЛЬНЫХ РЕС</w:t>
      </w:r>
      <w:r>
        <w:rPr>
          <w:rFonts w:ascii="Arial" w:hAnsi="Arial" w:cs="Arial"/>
          <w:b/>
          <w:sz w:val="30"/>
          <w:szCs w:val="30"/>
        </w:rPr>
        <w:t>УРСОВ ДЛЯ ЛИКВИДАЦИИ ЧРЕЗВЫЧАЙН</w:t>
      </w:r>
      <w:r w:rsidRPr="003C0EAA">
        <w:rPr>
          <w:rFonts w:ascii="Arial" w:hAnsi="Arial" w:cs="Arial"/>
          <w:b/>
          <w:sz w:val="30"/>
          <w:szCs w:val="30"/>
        </w:rPr>
        <w:t>ЫХ СИТУАЦИЙ</w:t>
      </w:r>
    </w:p>
    <w:p w:rsidR="00BD1709" w:rsidRDefault="00BD1709" w:rsidP="003C0EAA">
      <w:pPr>
        <w:jc w:val="both"/>
        <w:rPr>
          <w:rFonts w:ascii="Arial" w:hAnsi="Arial" w:cs="Arial"/>
          <w:sz w:val="24"/>
          <w:szCs w:val="24"/>
        </w:rPr>
      </w:pP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C0EAA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3C0EAA">
          <w:rPr>
            <w:rFonts w:ascii="Arial" w:hAnsi="Arial" w:cs="Arial"/>
            <w:sz w:val="24"/>
            <w:szCs w:val="24"/>
          </w:rPr>
          <w:t>1994 г</w:t>
        </w:r>
      </w:smartTag>
      <w:r w:rsidRPr="003C0EAA">
        <w:rPr>
          <w:rFonts w:ascii="Arial" w:hAnsi="Arial" w:cs="Arial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3C0EAA">
          <w:rPr>
            <w:rFonts w:ascii="Arial" w:hAnsi="Arial" w:cs="Arial"/>
            <w:sz w:val="24"/>
            <w:szCs w:val="24"/>
          </w:rPr>
          <w:t>1996 г</w:t>
        </w:r>
      </w:smartTag>
      <w:r w:rsidRPr="003C0EAA">
        <w:rPr>
          <w:rFonts w:ascii="Arial" w:hAnsi="Arial" w:cs="Arial"/>
          <w:sz w:val="24"/>
          <w:szCs w:val="24"/>
        </w:rPr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3C0EAA">
        <w:rPr>
          <w:rFonts w:ascii="Arial" w:hAnsi="Arial" w:cs="Arial"/>
          <w:sz w:val="24"/>
          <w:szCs w:val="24"/>
        </w:rPr>
        <w:t xml:space="preserve"> ситуаций и защите населения на территории </w:t>
      </w:r>
      <w:proofErr w:type="spellStart"/>
      <w:r w:rsidRPr="003C0EAA">
        <w:rPr>
          <w:rFonts w:ascii="Arial" w:hAnsi="Arial" w:cs="Arial"/>
          <w:sz w:val="24"/>
          <w:szCs w:val="24"/>
        </w:rPr>
        <w:t>Аларского</w:t>
      </w:r>
      <w:proofErr w:type="spellEnd"/>
      <w:r w:rsidRPr="003C0EAA">
        <w:rPr>
          <w:rFonts w:ascii="Arial" w:hAnsi="Arial" w:cs="Arial"/>
          <w:sz w:val="24"/>
          <w:szCs w:val="24"/>
        </w:rPr>
        <w:t xml:space="preserve"> района, руководствуясь Уставом муниципального образования «</w:t>
      </w:r>
      <w:proofErr w:type="spellStart"/>
      <w:r w:rsidRPr="003C0EAA">
        <w:rPr>
          <w:rFonts w:ascii="Arial" w:hAnsi="Arial" w:cs="Arial"/>
          <w:sz w:val="24"/>
          <w:szCs w:val="24"/>
        </w:rPr>
        <w:t>Аларский</w:t>
      </w:r>
      <w:proofErr w:type="spellEnd"/>
      <w:r w:rsidRPr="003C0EAA">
        <w:rPr>
          <w:rFonts w:ascii="Arial" w:hAnsi="Arial" w:cs="Arial"/>
          <w:sz w:val="24"/>
          <w:szCs w:val="24"/>
        </w:rPr>
        <w:t xml:space="preserve"> район»,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rPr>
          <w:rFonts w:ascii="Arial" w:hAnsi="Arial" w:cs="Arial"/>
          <w:b/>
          <w:sz w:val="30"/>
          <w:szCs w:val="30"/>
        </w:rPr>
      </w:pPr>
      <w:r w:rsidRPr="003C0EAA">
        <w:rPr>
          <w:rFonts w:ascii="Arial" w:hAnsi="Arial" w:cs="Arial"/>
          <w:b/>
          <w:sz w:val="30"/>
          <w:szCs w:val="30"/>
        </w:rPr>
        <w:t>ПОСТАНОВЛЯЕТ: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C0EAA">
        <w:rPr>
          <w:rFonts w:ascii="Arial" w:hAnsi="Arial" w:cs="Arial"/>
          <w:sz w:val="24"/>
          <w:szCs w:val="24"/>
        </w:rPr>
        <w:t>Утвердить «Порядок создания, хранения, использования и восполнения резерва материальных ресурсов администрации муниципального образования «</w:t>
      </w:r>
      <w:proofErr w:type="spellStart"/>
      <w:r w:rsidRPr="003C0EAA">
        <w:rPr>
          <w:rFonts w:ascii="Arial" w:hAnsi="Arial" w:cs="Arial"/>
          <w:sz w:val="24"/>
          <w:szCs w:val="24"/>
        </w:rPr>
        <w:t>Аларский</w:t>
      </w:r>
      <w:proofErr w:type="spellEnd"/>
      <w:r w:rsidRPr="003C0EAA">
        <w:rPr>
          <w:rFonts w:ascii="Arial" w:hAnsi="Arial" w:cs="Arial"/>
          <w:sz w:val="24"/>
          <w:szCs w:val="24"/>
        </w:rPr>
        <w:t xml:space="preserve"> район» для ликвидации чрезвычайных ситуаций (приложение 1).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C0EAA">
        <w:rPr>
          <w:rFonts w:ascii="Arial" w:hAnsi="Arial" w:cs="Arial"/>
          <w:sz w:val="24"/>
          <w:szCs w:val="24"/>
        </w:rPr>
        <w:t>Утвердить номенклатуру и объемы резерва материальных ресурсов для ликвидации чрезвычайных ситуаций (приложение 2).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C0EAA">
        <w:rPr>
          <w:rFonts w:ascii="Arial" w:hAnsi="Arial" w:cs="Arial"/>
          <w:sz w:val="24"/>
          <w:szCs w:val="24"/>
        </w:rPr>
        <w:t>Рекомендовать руководителям предприятий и организаций создать соответствующие резервы материальных ресурсов для ликвидации чрезвычайных ситуаций.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C0EAA">
        <w:rPr>
          <w:rFonts w:ascii="Arial" w:hAnsi="Arial" w:cs="Arial"/>
          <w:sz w:val="24"/>
          <w:szCs w:val="24"/>
        </w:rPr>
        <w:t xml:space="preserve">Финансирование работ по созданию, хранению, использованию и восполнению резерва материальных ресурсов для ликвидации чрезвычайных ситуаций на территории </w:t>
      </w:r>
      <w:proofErr w:type="spellStart"/>
      <w:r w:rsidRPr="003C0EAA">
        <w:rPr>
          <w:rFonts w:ascii="Arial" w:hAnsi="Arial" w:cs="Arial"/>
          <w:sz w:val="24"/>
          <w:szCs w:val="24"/>
        </w:rPr>
        <w:t>Аларского</w:t>
      </w:r>
      <w:proofErr w:type="spellEnd"/>
      <w:r w:rsidRPr="003C0EAA">
        <w:rPr>
          <w:rFonts w:ascii="Arial" w:hAnsi="Arial" w:cs="Arial"/>
          <w:sz w:val="24"/>
          <w:szCs w:val="24"/>
        </w:rPr>
        <w:t xml:space="preserve"> района возложить на администрацию муниципального образования «</w:t>
      </w:r>
      <w:proofErr w:type="spellStart"/>
      <w:r w:rsidRPr="003C0EAA">
        <w:rPr>
          <w:rFonts w:ascii="Arial" w:hAnsi="Arial" w:cs="Arial"/>
          <w:sz w:val="24"/>
          <w:szCs w:val="24"/>
        </w:rPr>
        <w:t>Аларский</w:t>
      </w:r>
      <w:proofErr w:type="spellEnd"/>
      <w:r w:rsidRPr="003C0EAA">
        <w:rPr>
          <w:rFonts w:ascii="Arial" w:hAnsi="Arial" w:cs="Arial"/>
          <w:sz w:val="24"/>
          <w:szCs w:val="24"/>
        </w:rPr>
        <w:t xml:space="preserve"> района» и осуществлять за счет резервного фонда администрации муниципального образования «</w:t>
      </w:r>
      <w:proofErr w:type="spellStart"/>
      <w:r w:rsidRPr="003C0EAA">
        <w:rPr>
          <w:rFonts w:ascii="Arial" w:hAnsi="Arial" w:cs="Arial"/>
          <w:sz w:val="24"/>
          <w:szCs w:val="24"/>
        </w:rPr>
        <w:t>Аларский</w:t>
      </w:r>
      <w:proofErr w:type="spellEnd"/>
      <w:r w:rsidRPr="003C0EAA">
        <w:rPr>
          <w:rFonts w:ascii="Arial" w:hAnsi="Arial" w:cs="Arial"/>
          <w:sz w:val="24"/>
          <w:szCs w:val="24"/>
        </w:rPr>
        <w:t xml:space="preserve"> район».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C0EAA">
        <w:rPr>
          <w:rFonts w:ascii="Arial" w:hAnsi="Arial" w:cs="Arial"/>
          <w:sz w:val="24"/>
          <w:szCs w:val="24"/>
        </w:rPr>
        <w:t xml:space="preserve">Постановление </w:t>
      </w:r>
      <w:proofErr w:type="spellStart"/>
      <w:r w:rsidRPr="003C0EAA">
        <w:rPr>
          <w:rFonts w:ascii="Arial" w:hAnsi="Arial" w:cs="Arial"/>
          <w:sz w:val="24"/>
          <w:szCs w:val="24"/>
        </w:rPr>
        <w:t>ВрИО</w:t>
      </w:r>
      <w:proofErr w:type="spellEnd"/>
      <w:r w:rsidRPr="003C0EAA">
        <w:rPr>
          <w:rFonts w:ascii="Arial" w:hAnsi="Arial" w:cs="Arial"/>
          <w:sz w:val="24"/>
          <w:szCs w:val="24"/>
        </w:rPr>
        <w:t xml:space="preserve"> мэра </w:t>
      </w:r>
      <w:proofErr w:type="spellStart"/>
      <w:r w:rsidRPr="003C0EAA">
        <w:rPr>
          <w:rFonts w:ascii="Arial" w:hAnsi="Arial" w:cs="Arial"/>
          <w:sz w:val="24"/>
          <w:szCs w:val="24"/>
        </w:rPr>
        <w:t>Аларского</w:t>
      </w:r>
      <w:proofErr w:type="spellEnd"/>
      <w:r w:rsidRPr="003C0EAA">
        <w:rPr>
          <w:rFonts w:ascii="Arial" w:hAnsi="Arial" w:cs="Arial"/>
          <w:sz w:val="24"/>
          <w:szCs w:val="24"/>
        </w:rPr>
        <w:t xml:space="preserve"> района от 26.12.2014 года № 1017-п «О порядке создания, хранения, использования и восполнения резерва материальных ресурсов для ликвидации чрезвычайных ситуаций» </w:t>
      </w:r>
      <w:r>
        <w:rPr>
          <w:rFonts w:ascii="Arial" w:hAnsi="Arial" w:cs="Arial"/>
          <w:sz w:val="24"/>
          <w:szCs w:val="24"/>
        </w:rPr>
        <w:t>признать</w:t>
      </w:r>
      <w:r w:rsidRPr="003C0EAA">
        <w:rPr>
          <w:rFonts w:ascii="Arial" w:hAnsi="Arial" w:cs="Arial"/>
          <w:sz w:val="24"/>
          <w:szCs w:val="24"/>
        </w:rPr>
        <w:t xml:space="preserve"> утратившим силу.</w:t>
      </w:r>
    </w:p>
    <w:p w:rsidR="00BD1709" w:rsidRPr="00766845" w:rsidRDefault="00BD1709" w:rsidP="001678AF">
      <w:pPr>
        <w:shd w:val="clear" w:color="auto" w:fill="FFFFFF"/>
        <w:tabs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6</w:t>
      </w:r>
      <w:r w:rsidRPr="00766845">
        <w:rPr>
          <w:rFonts w:ascii="Arial" w:hAnsi="Arial" w:cs="Arial"/>
          <w:color w:val="000000"/>
          <w:spacing w:val="-2"/>
          <w:sz w:val="24"/>
          <w:szCs w:val="24"/>
        </w:rPr>
        <w:t>. Постановление опубликовать 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районной</w:t>
      </w:r>
      <w:r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 газете «</w:t>
      </w:r>
      <w:proofErr w:type="spellStart"/>
      <w:r w:rsidRPr="00766845">
        <w:rPr>
          <w:rFonts w:ascii="Arial" w:hAnsi="Arial" w:cs="Arial"/>
          <w:color w:val="000000"/>
          <w:spacing w:val="-2"/>
          <w:sz w:val="24"/>
          <w:szCs w:val="24"/>
        </w:rPr>
        <w:t>Аларь</w:t>
      </w:r>
      <w:proofErr w:type="spellEnd"/>
      <w:r w:rsidRPr="00766845">
        <w:rPr>
          <w:rFonts w:ascii="Arial" w:hAnsi="Arial" w:cs="Arial"/>
          <w:color w:val="000000"/>
          <w:spacing w:val="-2"/>
          <w:sz w:val="24"/>
          <w:szCs w:val="24"/>
        </w:rPr>
        <w:t>»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Аюшинова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И.В.)</w:t>
      </w:r>
      <w:r w:rsidRPr="00766845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BD1709" w:rsidRPr="00766845" w:rsidRDefault="00BD1709" w:rsidP="001678AF">
      <w:pPr>
        <w:shd w:val="clear" w:color="auto" w:fill="FFFFFF"/>
        <w:tabs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2"/>
          <w:sz w:val="24"/>
          <w:szCs w:val="24"/>
        </w:rPr>
        <w:t>7</w:t>
      </w:r>
      <w:r w:rsidRPr="00766845">
        <w:rPr>
          <w:rFonts w:ascii="Arial" w:hAnsi="Arial" w:cs="Arial"/>
          <w:color w:val="000000"/>
          <w:spacing w:val="-2"/>
          <w:sz w:val="24"/>
          <w:szCs w:val="24"/>
        </w:rPr>
        <w:t>. Постановление разместить на о</w:t>
      </w:r>
      <w:r>
        <w:rPr>
          <w:rFonts w:ascii="Arial" w:hAnsi="Arial" w:cs="Arial"/>
          <w:color w:val="000000"/>
          <w:spacing w:val="-2"/>
          <w:sz w:val="24"/>
          <w:szCs w:val="24"/>
        </w:rPr>
        <w:t>фициальном сайте администрации муниципального образования</w:t>
      </w:r>
      <w:r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 «</w:t>
      </w:r>
      <w:proofErr w:type="spellStart"/>
      <w:r w:rsidRPr="00766845">
        <w:rPr>
          <w:rFonts w:ascii="Arial" w:hAnsi="Arial" w:cs="Arial"/>
          <w:color w:val="000000"/>
          <w:spacing w:val="-2"/>
          <w:sz w:val="24"/>
          <w:szCs w:val="24"/>
        </w:rPr>
        <w:t>Аларский</w:t>
      </w:r>
      <w:proofErr w:type="spellEnd"/>
      <w:r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 район»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в </w:t>
      </w:r>
      <w:r w:rsidRPr="00F636B5">
        <w:rPr>
          <w:rFonts w:ascii="Arial" w:hAnsi="Arial" w:cs="Arial"/>
          <w:color w:val="000000"/>
          <w:spacing w:val="-2"/>
          <w:sz w:val="24"/>
          <w:szCs w:val="24"/>
        </w:rPr>
        <w:t>информаци</w:t>
      </w:r>
      <w:r>
        <w:rPr>
          <w:rFonts w:ascii="Arial" w:hAnsi="Arial" w:cs="Arial"/>
          <w:color w:val="000000"/>
          <w:spacing w:val="-2"/>
          <w:sz w:val="24"/>
          <w:szCs w:val="24"/>
        </w:rPr>
        <w:t>онно-телекоммуникационной сети «</w:t>
      </w:r>
      <w:r w:rsidRPr="00F636B5">
        <w:rPr>
          <w:rFonts w:ascii="Arial" w:hAnsi="Arial" w:cs="Arial"/>
          <w:color w:val="000000"/>
          <w:spacing w:val="-2"/>
          <w:sz w:val="24"/>
          <w:szCs w:val="24"/>
        </w:rPr>
        <w:t>Интернет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» </w:t>
      </w:r>
      <w:r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  (</w:t>
      </w:r>
      <w:proofErr w:type="spellStart"/>
      <w:r w:rsidRPr="00766845">
        <w:rPr>
          <w:rFonts w:ascii="Arial" w:hAnsi="Arial" w:cs="Arial"/>
          <w:color w:val="000000"/>
          <w:spacing w:val="-2"/>
          <w:sz w:val="24"/>
          <w:szCs w:val="24"/>
        </w:rPr>
        <w:t>Матханов</w:t>
      </w:r>
      <w:proofErr w:type="spellEnd"/>
      <w:r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  Л.М.).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C0E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0EA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Default="00BD1709" w:rsidP="00472472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BD1709" w:rsidRDefault="00BD1709" w:rsidP="00472472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BD1709" w:rsidRPr="003C0EAA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Pr="00ED46E7" w:rsidRDefault="00BD1709" w:rsidP="00EC23F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D46E7">
        <w:t xml:space="preserve">                                                                       </w:t>
      </w:r>
      <w:r w:rsidRPr="00ED46E7">
        <w:rPr>
          <w:rFonts w:ascii="Courier New" w:hAnsi="Courier New" w:cs="Courier New"/>
          <w:sz w:val="22"/>
          <w:szCs w:val="22"/>
        </w:rPr>
        <w:t>Приложение 1</w:t>
      </w:r>
    </w:p>
    <w:p w:rsidR="00BD1709" w:rsidRPr="00ED46E7" w:rsidRDefault="00BD1709" w:rsidP="00EC23F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D46E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D1709" w:rsidRPr="00ED46E7" w:rsidRDefault="00BD1709" w:rsidP="00EC23F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D46E7"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 w:rsidRPr="00ED46E7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ED46E7">
        <w:rPr>
          <w:rFonts w:ascii="Courier New" w:hAnsi="Courier New" w:cs="Courier New"/>
          <w:sz w:val="22"/>
          <w:szCs w:val="22"/>
        </w:rPr>
        <w:t xml:space="preserve"> район»</w:t>
      </w:r>
    </w:p>
    <w:p w:rsidR="00BD1709" w:rsidRPr="00ED46E7" w:rsidRDefault="00BD1709" w:rsidP="003C0EAA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D46E7">
        <w:rPr>
          <w:rFonts w:ascii="Courier New" w:hAnsi="Courier New" w:cs="Courier New"/>
          <w:sz w:val="22"/>
          <w:szCs w:val="22"/>
        </w:rPr>
        <w:t xml:space="preserve">от </w:t>
      </w:r>
      <w:r w:rsidR="00ED117A">
        <w:rPr>
          <w:rFonts w:ascii="Courier New" w:hAnsi="Courier New" w:cs="Courier New"/>
          <w:sz w:val="22"/>
          <w:szCs w:val="22"/>
        </w:rPr>
        <w:t>19</w:t>
      </w:r>
      <w:r w:rsidRPr="00ED46E7">
        <w:rPr>
          <w:rFonts w:ascii="Courier New" w:hAnsi="Courier New" w:cs="Courier New"/>
          <w:sz w:val="22"/>
          <w:szCs w:val="22"/>
        </w:rPr>
        <w:t>.</w:t>
      </w:r>
      <w:r w:rsidR="00ED117A">
        <w:rPr>
          <w:rFonts w:ascii="Courier New" w:hAnsi="Courier New" w:cs="Courier New"/>
          <w:sz w:val="22"/>
          <w:szCs w:val="22"/>
        </w:rPr>
        <w:t>06</w:t>
      </w:r>
      <w:r w:rsidRPr="00ED46E7">
        <w:rPr>
          <w:rFonts w:ascii="Courier New" w:hAnsi="Courier New" w:cs="Courier New"/>
          <w:sz w:val="22"/>
          <w:szCs w:val="22"/>
        </w:rPr>
        <w:t xml:space="preserve">.2018 г. № </w:t>
      </w:r>
      <w:r w:rsidR="00ED117A">
        <w:rPr>
          <w:rFonts w:ascii="Courier New" w:hAnsi="Courier New" w:cs="Courier New"/>
          <w:sz w:val="22"/>
          <w:szCs w:val="22"/>
        </w:rPr>
        <w:t>414</w:t>
      </w:r>
      <w:r w:rsidRPr="00ED46E7">
        <w:rPr>
          <w:rFonts w:ascii="Courier New" w:hAnsi="Courier New" w:cs="Courier New"/>
          <w:sz w:val="22"/>
          <w:szCs w:val="22"/>
        </w:rPr>
        <w:t>-п</w:t>
      </w:r>
    </w:p>
    <w:p w:rsidR="00BD1709" w:rsidRPr="000265D7" w:rsidRDefault="00BD1709" w:rsidP="005634CA">
      <w:pPr>
        <w:pStyle w:val="4"/>
        <w:shd w:val="clear" w:color="auto" w:fill="auto"/>
        <w:spacing w:line="326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</w:t>
      </w:r>
    </w:p>
    <w:p w:rsidR="00BD1709" w:rsidRPr="000265D7" w:rsidRDefault="00BD1709" w:rsidP="002C6124">
      <w:pPr>
        <w:pStyle w:val="4"/>
        <w:shd w:val="clear" w:color="auto" w:fill="auto"/>
        <w:spacing w:after="304" w:line="322" w:lineRule="exact"/>
        <w:ind w:left="240" w:right="20" w:firstLine="340"/>
        <w:rPr>
          <w:rFonts w:ascii="Arial" w:hAnsi="Arial" w:cs="Arial"/>
          <w:b/>
          <w:sz w:val="30"/>
          <w:szCs w:val="30"/>
        </w:rPr>
      </w:pPr>
      <w:r w:rsidRPr="000265D7">
        <w:rPr>
          <w:rFonts w:ascii="Arial" w:hAnsi="Arial" w:cs="Arial"/>
          <w:b/>
          <w:sz w:val="30"/>
          <w:szCs w:val="30"/>
        </w:rPr>
        <w:t>создания, хранения, использования и восполнения резерва материальных ресурсов администрации муниципального образования «</w:t>
      </w:r>
      <w:proofErr w:type="spellStart"/>
      <w:r w:rsidRPr="000265D7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Pr="000265D7">
        <w:rPr>
          <w:rFonts w:ascii="Arial" w:hAnsi="Arial" w:cs="Arial"/>
          <w:b/>
          <w:sz w:val="30"/>
          <w:szCs w:val="30"/>
        </w:rPr>
        <w:t xml:space="preserve"> район» для ликвидации чрезвычайных ситуаций</w:t>
      </w:r>
    </w:p>
    <w:p w:rsidR="00BD1709" w:rsidRPr="00472472" w:rsidRDefault="00BD1709" w:rsidP="00ED46E7">
      <w:pPr>
        <w:pStyle w:val="4"/>
        <w:shd w:val="clear" w:color="auto" w:fill="auto"/>
        <w:spacing w:line="317" w:lineRule="exact"/>
        <w:ind w:left="20" w:right="20"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72472">
        <w:rPr>
          <w:rFonts w:ascii="Arial" w:hAnsi="Arial" w:cs="Arial"/>
          <w:sz w:val="24"/>
          <w:szCs w:val="24"/>
        </w:rPr>
        <w:t>Настоящий Порядок создания, хранения, использования и восполнения резерва материальных ресурсов администрации муниципального образования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 для ликвидации чрезвычайных ситуаций (далее - Порядок)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472472">
          <w:rPr>
            <w:rFonts w:ascii="Arial" w:hAnsi="Arial" w:cs="Arial"/>
            <w:sz w:val="24"/>
            <w:szCs w:val="24"/>
          </w:rPr>
          <w:t>1994 г</w:t>
        </w:r>
      </w:smartTag>
      <w:r w:rsidRPr="00472472">
        <w:rPr>
          <w:rFonts w:ascii="Arial" w:hAnsi="Arial" w:cs="Arial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472472">
          <w:rPr>
            <w:rFonts w:ascii="Arial" w:hAnsi="Arial" w:cs="Arial"/>
            <w:sz w:val="24"/>
            <w:szCs w:val="24"/>
          </w:rPr>
          <w:t>1996 г</w:t>
        </w:r>
      </w:smartTag>
      <w:r w:rsidRPr="00472472">
        <w:rPr>
          <w:rFonts w:ascii="Arial" w:hAnsi="Arial" w:cs="Arial"/>
          <w:sz w:val="24"/>
          <w:szCs w:val="24"/>
        </w:rPr>
        <w:t>. № 1340 «О Порядке создания и</w:t>
      </w:r>
      <w:proofErr w:type="gramEnd"/>
      <w:r w:rsidRPr="00472472">
        <w:rPr>
          <w:rFonts w:ascii="Arial" w:hAnsi="Arial" w:cs="Arial"/>
          <w:sz w:val="24"/>
          <w:szCs w:val="24"/>
        </w:rPr>
        <w:t xml:space="preserve">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851"/>
        </w:tabs>
        <w:spacing w:line="322" w:lineRule="exact"/>
        <w:ind w:left="20" w:right="20"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>Резерв материальных ресурсов для ликвидации чрезвычайных ситуаций создается заблаговременно в целях экстренного привлечения необходимых сре</w:t>
      </w:r>
      <w:proofErr w:type="gramStart"/>
      <w:r w:rsidRPr="00472472">
        <w:rPr>
          <w:rFonts w:ascii="Arial" w:hAnsi="Arial" w:cs="Arial"/>
          <w:sz w:val="24"/>
          <w:szCs w:val="24"/>
        </w:rPr>
        <w:t>дств в сл</w:t>
      </w:r>
      <w:proofErr w:type="gramEnd"/>
      <w:r w:rsidRPr="00472472">
        <w:rPr>
          <w:rFonts w:ascii="Arial" w:hAnsi="Arial" w:cs="Arial"/>
          <w:sz w:val="24"/>
          <w:szCs w:val="24"/>
        </w:rPr>
        <w:t>учае возникновения чрезвычайных ситуаций, и включают: продовольствие, вещевое имущество, строительные материалы, нефтепродукты.</w:t>
      </w:r>
    </w:p>
    <w:p w:rsidR="00BD1709" w:rsidRPr="00472472" w:rsidRDefault="00BD1709" w:rsidP="00ED46E7">
      <w:pPr>
        <w:pStyle w:val="4"/>
        <w:shd w:val="clear" w:color="auto" w:fill="auto"/>
        <w:spacing w:line="322" w:lineRule="exact"/>
        <w:ind w:left="20" w:right="20"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муниципальным образованием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567"/>
          <w:tab w:val="left" w:pos="993"/>
        </w:tabs>
        <w:spacing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>Резе</w:t>
      </w:r>
      <w:proofErr w:type="gramStart"/>
      <w:r w:rsidRPr="00472472">
        <w:rPr>
          <w:rFonts w:ascii="Arial" w:hAnsi="Arial" w:cs="Arial"/>
          <w:sz w:val="24"/>
          <w:szCs w:val="24"/>
        </w:rPr>
        <w:t>рв вкл</w:t>
      </w:r>
      <w:proofErr w:type="gramEnd"/>
      <w:r w:rsidRPr="00472472">
        <w:rPr>
          <w:rFonts w:ascii="Arial" w:hAnsi="Arial" w:cs="Arial"/>
          <w:sz w:val="24"/>
          <w:szCs w:val="24"/>
        </w:rPr>
        <w:t>ючает: продовольствие, вещевое имущество, строительные материалы, нефтепродукты.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709"/>
        </w:tabs>
        <w:spacing w:line="322" w:lineRule="exact"/>
        <w:ind w:left="20" w:right="20" w:firstLine="68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>Номенклатура и объемы материальных ресурсов резерва утверждаются постановлением мэра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472472">
        <w:rPr>
          <w:rFonts w:ascii="Arial" w:hAnsi="Arial" w:cs="Arial"/>
          <w:sz w:val="24"/>
          <w:szCs w:val="24"/>
        </w:rPr>
        <w:t>дств дл</w:t>
      </w:r>
      <w:proofErr w:type="gramEnd"/>
      <w:r w:rsidRPr="00472472">
        <w:rPr>
          <w:rFonts w:ascii="Arial" w:hAnsi="Arial" w:cs="Arial"/>
          <w:sz w:val="24"/>
          <w:szCs w:val="24"/>
        </w:rPr>
        <w:t>я ликвидации чрезвычайных ситуаций.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942"/>
        </w:tabs>
        <w:spacing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5. Создание, хранение и восполнение резерва осуществляется за счет средств бюджета района.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709"/>
          <w:tab w:val="left" w:pos="851"/>
        </w:tabs>
        <w:spacing w:line="322" w:lineRule="exact"/>
        <w:ind w:right="40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D1709" w:rsidRPr="00472472" w:rsidRDefault="00BD1709" w:rsidP="00ED46E7">
      <w:pPr>
        <w:pStyle w:val="a4"/>
        <w:spacing w:line="317" w:lineRule="exact"/>
        <w:jc w:val="both"/>
        <w:rPr>
          <w:rFonts w:ascii="Arial" w:hAnsi="Arial" w:cs="Arial"/>
        </w:rPr>
      </w:pPr>
      <w:r w:rsidRPr="004724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472472">
        <w:rPr>
          <w:rFonts w:ascii="Arial" w:hAnsi="Arial" w:cs="Arial"/>
        </w:rPr>
        <w:t xml:space="preserve">   7. Функции по созданию, размещению, хранению и восполнению Резерва возлагаются:</w:t>
      </w:r>
    </w:p>
    <w:p w:rsidR="00BD1709" w:rsidRPr="00472472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472472">
        <w:rPr>
          <w:rFonts w:ascii="Arial" w:hAnsi="Arial" w:cs="Arial"/>
        </w:rPr>
        <w:t xml:space="preserve">- по продовольствию и вещевому имуществу  - на консультанта </w:t>
      </w:r>
      <w:r>
        <w:rPr>
          <w:rFonts w:ascii="Arial" w:hAnsi="Arial" w:cs="Arial"/>
        </w:rPr>
        <w:t>Управления экономического развития и труда</w:t>
      </w:r>
      <w:r w:rsidRPr="00472472"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 w:rsidRPr="00472472">
        <w:rPr>
          <w:rFonts w:ascii="Arial" w:hAnsi="Arial" w:cs="Arial"/>
        </w:rPr>
        <w:t>Аларский</w:t>
      </w:r>
      <w:proofErr w:type="spellEnd"/>
      <w:r w:rsidRPr="00472472">
        <w:rPr>
          <w:rFonts w:ascii="Arial" w:hAnsi="Arial" w:cs="Arial"/>
        </w:rPr>
        <w:t xml:space="preserve"> район»;</w:t>
      </w:r>
    </w:p>
    <w:p w:rsidR="00BD1709" w:rsidRPr="00472472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472472">
        <w:rPr>
          <w:rFonts w:ascii="Arial" w:hAnsi="Arial" w:cs="Arial"/>
        </w:rPr>
        <w:t xml:space="preserve">- строительные материалы и нефтепродукты – на  председателя комитета </w:t>
      </w:r>
      <w:r w:rsidRPr="00472472">
        <w:rPr>
          <w:rFonts w:ascii="Arial" w:hAnsi="Arial" w:cs="Arial"/>
        </w:rPr>
        <w:lastRenderedPageBreak/>
        <w:t>по ЖКХ</w:t>
      </w:r>
      <w:r>
        <w:rPr>
          <w:rFonts w:ascii="Arial" w:hAnsi="Arial" w:cs="Arial"/>
        </w:rPr>
        <w:t>,</w:t>
      </w:r>
      <w:r w:rsidRPr="00472472">
        <w:rPr>
          <w:rFonts w:ascii="Arial" w:hAnsi="Arial" w:cs="Arial"/>
        </w:rPr>
        <w:t xml:space="preserve"> транспорту, связи, капитальн</w:t>
      </w:r>
      <w:r>
        <w:rPr>
          <w:rFonts w:ascii="Arial" w:hAnsi="Arial" w:cs="Arial"/>
        </w:rPr>
        <w:t>ому строительству и архитектуре.</w:t>
      </w:r>
    </w:p>
    <w:p w:rsidR="00BD1709" w:rsidRPr="00472472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3210B8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472472">
        <w:rPr>
          <w:rFonts w:ascii="Arial" w:hAnsi="Arial" w:cs="Arial"/>
        </w:rPr>
        <w:t>Структурные подразделения администрации муниципального образования «</w:t>
      </w:r>
      <w:proofErr w:type="spellStart"/>
      <w:r w:rsidRPr="00472472">
        <w:rPr>
          <w:rFonts w:ascii="Arial" w:hAnsi="Arial" w:cs="Arial"/>
        </w:rPr>
        <w:t>Аларский</w:t>
      </w:r>
      <w:proofErr w:type="spellEnd"/>
      <w:r w:rsidRPr="00472472">
        <w:rPr>
          <w:rFonts w:ascii="Arial" w:hAnsi="Arial" w:cs="Arial"/>
        </w:rPr>
        <w:t xml:space="preserve"> район», на которые возложены функции по созданию Резерва:</w:t>
      </w:r>
      <w:bookmarkStart w:id="0" w:name="sub_10091"/>
    </w:p>
    <w:bookmarkEnd w:id="0"/>
    <w:p w:rsidR="00BD1709" w:rsidRPr="00472472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472472">
        <w:rPr>
          <w:rFonts w:ascii="Arial" w:hAnsi="Arial" w:cs="Arial"/>
        </w:rPr>
        <w:t>- разрабатывают предложения по номенклатуре и объемам материальных ресурсов в Резерв;</w:t>
      </w:r>
    </w:p>
    <w:p w:rsidR="00BD1709" w:rsidRPr="00472472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472472">
        <w:rPr>
          <w:rFonts w:ascii="Arial" w:hAnsi="Arial" w:cs="Arial"/>
        </w:rPr>
        <w:t>- представляют на очередной год бюджетные заявки для закупки материальных ресурсов в Резерв;</w:t>
      </w:r>
    </w:p>
    <w:p w:rsidR="00BD1709" w:rsidRPr="00472472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472472">
        <w:rPr>
          <w:rFonts w:ascii="Arial" w:hAnsi="Arial" w:cs="Arial"/>
        </w:rPr>
        <w:t>- ведут учет и отчетность по операциям с материальными ресурсами Резерва;</w:t>
      </w:r>
    </w:p>
    <w:p w:rsidR="00BD1709" w:rsidRPr="00472472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472472">
        <w:rPr>
          <w:rFonts w:ascii="Arial" w:hAnsi="Arial" w:cs="Arial"/>
        </w:rPr>
        <w:t xml:space="preserve">- осуществляют </w:t>
      </w:r>
      <w:proofErr w:type="gramStart"/>
      <w:r w:rsidRPr="00472472">
        <w:rPr>
          <w:rFonts w:ascii="Arial" w:hAnsi="Arial" w:cs="Arial"/>
        </w:rPr>
        <w:t>контроль за</w:t>
      </w:r>
      <w:proofErr w:type="gramEnd"/>
      <w:r w:rsidRPr="00472472">
        <w:rPr>
          <w:rFonts w:ascii="Arial" w:hAnsi="Arial" w:cs="Arial"/>
        </w:rPr>
        <w:t xml:space="preserve"> поддержанием Резерва в постоянной готовности к использованию;</w:t>
      </w:r>
    </w:p>
    <w:p w:rsidR="00BD1709" w:rsidRPr="00472472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472472">
        <w:rPr>
          <w:rFonts w:ascii="Arial" w:hAnsi="Arial" w:cs="Arial"/>
        </w:rPr>
        <w:t xml:space="preserve">- осуществляют </w:t>
      </w:r>
      <w:proofErr w:type="gramStart"/>
      <w:r w:rsidRPr="00472472">
        <w:rPr>
          <w:rFonts w:ascii="Arial" w:hAnsi="Arial" w:cs="Arial"/>
        </w:rPr>
        <w:t>контроль за</w:t>
      </w:r>
      <w:proofErr w:type="gramEnd"/>
      <w:r w:rsidRPr="00472472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Резерве.</w:t>
      </w:r>
    </w:p>
    <w:p w:rsidR="00BD1709" w:rsidRPr="00472472" w:rsidRDefault="00BD1709" w:rsidP="00ED46E7">
      <w:pPr>
        <w:tabs>
          <w:tab w:val="left" w:pos="1276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Pr="004724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>Бюджетная заявка для создания резерва на планируемый год представляется в комитет по финансам администрации муниципального образования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 для муниципальных нужд администрации муниципального образования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 до «1» июня текущего года.</w:t>
      </w:r>
    </w:p>
    <w:p w:rsidR="00BD1709" w:rsidRPr="00472472" w:rsidRDefault="00BD1709" w:rsidP="00ED46E7">
      <w:pPr>
        <w:tabs>
          <w:tab w:val="left" w:pos="1276"/>
        </w:tabs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</w:t>
      </w:r>
      <w:r w:rsidRPr="004724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>Функции по созданию, размещению, хранению и восполнению резерва возлагаются на комитет по финансам администрации муниципального образования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район», отдел бухгалтерского учета и отчетности администрации муниципального образования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район», отдел ГО и ЧС администрации муниципального образования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район».</w:t>
      </w:r>
    </w:p>
    <w:p w:rsidR="00BD1709" w:rsidRPr="00472472" w:rsidRDefault="00BD1709" w:rsidP="00ED46E7">
      <w:pPr>
        <w:tabs>
          <w:tab w:val="left" w:pos="993"/>
          <w:tab w:val="left" w:pos="1276"/>
          <w:tab w:val="left" w:pos="1418"/>
        </w:tabs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11</w:t>
      </w:r>
      <w:r w:rsidRPr="004724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>Органы, на которые возложены функции по созданию резерва:</w:t>
      </w:r>
    </w:p>
    <w:p w:rsidR="00BD1709" w:rsidRPr="00472472" w:rsidRDefault="00BD1709" w:rsidP="00ED46E7">
      <w:pPr>
        <w:spacing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</w:t>
      </w:r>
      <w:r w:rsidRPr="00472472">
        <w:rPr>
          <w:rFonts w:ascii="Arial" w:hAnsi="Arial" w:cs="Arial"/>
          <w:sz w:val="24"/>
          <w:szCs w:val="24"/>
        </w:rPr>
        <w:t>разрабатывают предложения по номенклатуре и объемам материальных ресурсов в резерве</w:t>
      </w:r>
      <w:r>
        <w:rPr>
          <w:rFonts w:ascii="Arial" w:hAnsi="Arial" w:cs="Arial"/>
          <w:sz w:val="24"/>
          <w:szCs w:val="24"/>
        </w:rPr>
        <w:t>;</w:t>
      </w:r>
    </w:p>
    <w:p w:rsidR="00BD1709" w:rsidRPr="00472472" w:rsidRDefault="00BD1709" w:rsidP="00ED46E7">
      <w:pPr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   - представляют на очередной год бюджетные заявки для закупки материальных ресурсов в резерв;</w:t>
      </w:r>
    </w:p>
    <w:p w:rsidR="00BD1709" w:rsidRPr="00472472" w:rsidRDefault="00BD1709" w:rsidP="00ED46E7">
      <w:pPr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   - определяют размеры расходов по хранению и содержанию материальных ресурсов в резерве;</w:t>
      </w:r>
    </w:p>
    <w:p w:rsidR="00BD1709" w:rsidRPr="00472472" w:rsidRDefault="00BD1709" w:rsidP="00ED46E7">
      <w:pPr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   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D1709" w:rsidRPr="00472472" w:rsidRDefault="00BD1709" w:rsidP="00ED46E7">
      <w:pPr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   - в установленном порядке осуществляют отбор поставщиков материальных ресурсов в резерв;</w:t>
      </w:r>
    </w:p>
    <w:p w:rsidR="00BD1709" w:rsidRPr="00472472" w:rsidRDefault="00BD1709" w:rsidP="00ED46E7">
      <w:pPr>
        <w:pStyle w:val="4"/>
        <w:shd w:val="clear" w:color="auto" w:fill="auto"/>
        <w:spacing w:line="317" w:lineRule="exact"/>
        <w:ind w:right="40" w:firstLine="832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- организуют хранение, освежение, замену, обслуживание  материальных ресурсов, находящихся в резерве;</w:t>
      </w:r>
    </w:p>
    <w:p w:rsidR="00BD1709" w:rsidRPr="00472472" w:rsidRDefault="00BD1709" w:rsidP="00ED46E7">
      <w:pPr>
        <w:pStyle w:val="4"/>
        <w:shd w:val="clear" w:color="auto" w:fill="auto"/>
        <w:spacing w:line="317" w:lineRule="exact"/>
        <w:ind w:right="40" w:firstLine="832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- ведут учет и отчетность по операциям с материальными ресурсами резерва;</w:t>
      </w:r>
    </w:p>
    <w:p w:rsidR="00BD1709" w:rsidRPr="00472472" w:rsidRDefault="00BD1709" w:rsidP="00ED46E7">
      <w:pPr>
        <w:pStyle w:val="4"/>
        <w:shd w:val="clear" w:color="auto" w:fill="auto"/>
        <w:spacing w:line="317" w:lineRule="exact"/>
        <w:ind w:right="40" w:firstLine="832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- обеспечивают поддержание резерва в постоянной готовности к использованию.</w:t>
      </w:r>
    </w:p>
    <w:p w:rsidR="00BD1709" w:rsidRPr="00472472" w:rsidRDefault="00BD1709" w:rsidP="00ED46E7">
      <w:pPr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   - осуществляют </w:t>
      </w:r>
      <w:proofErr w:type="gramStart"/>
      <w:r w:rsidRPr="004724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2472">
        <w:rPr>
          <w:rFonts w:ascii="Arial" w:hAnsi="Arial" w:cs="Arial"/>
          <w:sz w:val="24"/>
          <w:szCs w:val="24"/>
        </w:rPr>
        <w:t xml:space="preserve"> наличием, качественным состоянием,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 xml:space="preserve"> соблюдением условий хранения и выполнением мероприятий по содержанию материальных ресурсов, находящихся на хранении в резерве.</w:t>
      </w:r>
    </w:p>
    <w:p w:rsidR="00BD1709" w:rsidRPr="00472472" w:rsidRDefault="00BD1709" w:rsidP="00ED46E7">
      <w:pPr>
        <w:tabs>
          <w:tab w:val="left" w:pos="1276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472472">
        <w:rPr>
          <w:rFonts w:ascii="Arial" w:hAnsi="Arial" w:cs="Arial"/>
          <w:sz w:val="24"/>
          <w:szCs w:val="24"/>
        </w:rPr>
        <w:t>. Общее руководство по созданию, хранению, использованию резерва возлагается на отдел ГО и ЧС администрации муниципального образования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район».</w:t>
      </w:r>
    </w:p>
    <w:p w:rsidR="00BD1709" w:rsidRPr="00472472" w:rsidRDefault="00BD1709" w:rsidP="00ED46E7">
      <w:pPr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472472">
        <w:rPr>
          <w:rFonts w:ascii="Arial" w:hAnsi="Arial" w:cs="Arial"/>
          <w:sz w:val="24"/>
          <w:szCs w:val="24"/>
        </w:rPr>
        <w:t>. Материальные ресурсы, входящие в состав резерва, независимо от места их размещения, являются собственностью МО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район».</w:t>
      </w:r>
    </w:p>
    <w:p w:rsidR="00BD1709" w:rsidRPr="00472472" w:rsidRDefault="00BD1709" w:rsidP="00ED46E7">
      <w:pPr>
        <w:spacing w:line="317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Приобретение материальных ресурсов в резерв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D1709" w:rsidRPr="003210B8" w:rsidRDefault="00BD1709" w:rsidP="00ED46E7">
      <w:pPr>
        <w:pStyle w:val="4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4</w:t>
      </w:r>
      <w:r w:rsidRPr="00472472">
        <w:rPr>
          <w:rFonts w:ascii="Arial" w:hAnsi="Arial" w:cs="Arial"/>
          <w:sz w:val="24"/>
          <w:szCs w:val="24"/>
        </w:rPr>
        <w:t xml:space="preserve"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</w:t>
      </w:r>
      <w:r w:rsidRPr="003210B8">
        <w:rPr>
          <w:rFonts w:ascii="Arial" w:hAnsi="Arial" w:cs="Arial"/>
          <w:sz w:val="24"/>
          <w:szCs w:val="24"/>
        </w:rPr>
        <w:t>в п. 1</w:t>
      </w:r>
      <w:r>
        <w:rPr>
          <w:rFonts w:ascii="Arial" w:hAnsi="Arial" w:cs="Arial"/>
          <w:sz w:val="24"/>
          <w:szCs w:val="24"/>
        </w:rPr>
        <w:t>3</w:t>
      </w:r>
      <w:r w:rsidRPr="003210B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5</w:t>
      </w:r>
      <w:r w:rsidRPr="00472472">
        <w:rPr>
          <w:rFonts w:ascii="Arial" w:hAnsi="Arial" w:cs="Arial"/>
          <w:sz w:val="24"/>
          <w:szCs w:val="24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средствами администрацией сельского поселения, на территории которой произошла ЧС.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472472">
        <w:rPr>
          <w:rFonts w:ascii="Arial" w:hAnsi="Arial" w:cs="Arial"/>
          <w:sz w:val="24"/>
          <w:szCs w:val="24"/>
        </w:rPr>
        <w:t>. Администрация сельского поселения,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993"/>
          <w:tab w:val="left" w:pos="1134"/>
          <w:tab w:val="left" w:pos="1276"/>
        </w:tabs>
        <w:spacing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4724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>Отчет о целевом использовании выделенных из резерва материальных ресурсов готовит администрация сельского поселения, которой они выделялись. Документы, подтверждающие целевое использование материальных ресурсов, представляются в администрацию муниципального образования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район», в десятидневный срок с момента выдачи со склада, где хранился резерв.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1066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472472">
        <w:rPr>
          <w:rFonts w:ascii="Arial" w:hAnsi="Arial" w:cs="Arial"/>
          <w:sz w:val="24"/>
          <w:szCs w:val="24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«</w:t>
      </w:r>
      <w:proofErr w:type="spellStart"/>
      <w:r w:rsidRPr="00472472">
        <w:rPr>
          <w:rFonts w:ascii="Arial" w:hAnsi="Arial" w:cs="Arial"/>
          <w:sz w:val="24"/>
          <w:szCs w:val="24"/>
        </w:rPr>
        <w:t>Аларский</w:t>
      </w:r>
      <w:proofErr w:type="spellEnd"/>
      <w:r w:rsidRPr="00472472">
        <w:rPr>
          <w:rFonts w:ascii="Arial" w:hAnsi="Arial" w:cs="Arial"/>
          <w:sz w:val="24"/>
          <w:szCs w:val="24"/>
        </w:rPr>
        <w:t xml:space="preserve"> район» о выделении ресурсов из Резерва.</w:t>
      </w:r>
    </w:p>
    <w:p w:rsidR="00BD1709" w:rsidRPr="00472472" w:rsidRDefault="002F5FE8" w:rsidP="00ED46E7">
      <w:pPr>
        <w:pStyle w:val="4"/>
        <w:shd w:val="clear" w:color="auto" w:fill="auto"/>
        <w:tabs>
          <w:tab w:val="left" w:pos="111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F5FE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55pt;margin-top:42.85pt;width:23.55pt;height:35.6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BD1709" w:rsidRPr="00ED46E7" w:rsidRDefault="00BD1709" w:rsidP="00ED46E7"/>
              </w:txbxContent>
            </v:textbox>
            <w10:wrap type="square" anchorx="margin"/>
          </v:shape>
        </w:pict>
      </w:r>
      <w:r w:rsidRPr="002F5FE8">
        <w:rPr>
          <w:noProof/>
          <w:lang w:eastAsia="ru-RU"/>
        </w:rPr>
        <w:pict>
          <v:shape id="_x0000_s1027" type="#_x0000_t202" style="position:absolute;left:0;text-align:left;margin-left:-54pt;margin-top:33.5pt;width:35.5pt;height:25.3pt;z-index:-251659264;mso-wrap-distance-left:5pt;mso-wrap-distance-right:5pt;mso-position-horizontal-relative:margin" filled="f" stroked="f">
            <v:textbox style="mso-next-textbox:#_x0000_s1027" inset="0,0,0,0">
              <w:txbxContent>
                <w:p w:rsidR="00BD1709" w:rsidRPr="00ED46E7" w:rsidRDefault="00BD1709" w:rsidP="00ED46E7"/>
              </w:txbxContent>
            </v:textbox>
            <w10:wrap type="square" anchorx="margin"/>
          </v:shape>
        </w:pict>
      </w:r>
      <w:r w:rsidR="00BD1709">
        <w:rPr>
          <w:rFonts w:ascii="Arial" w:hAnsi="Arial" w:cs="Arial"/>
          <w:sz w:val="24"/>
          <w:szCs w:val="24"/>
        </w:rPr>
        <w:t>19</w:t>
      </w:r>
      <w:r w:rsidR="00BD1709" w:rsidRPr="00472472">
        <w:rPr>
          <w:rFonts w:ascii="Arial" w:hAnsi="Arial" w:cs="Arial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D1709" w:rsidRPr="005634CA" w:rsidRDefault="00BD1709" w:rsidP="00295E5A">
      <w:pPr>
        <w:rPr>
          <w:sz w:val="24"/>
          <w:szCs w:val="24"/>
        </w:rPr>
      </w:pPr>
    </w:p>
    <w:p w:rsidR="00BD1709" w:rsidRPr="006318A6" w:rsidRDefault="00BD1709" w:rsidP="006318A6">
      <w:pPr>
        <w:jc w:val="right"/>
        <w:rPr>
          <w:rFonts w:ascii="Courier New" w:hAnsi="Courier New" w:cs="Courier New"/>
          <w:sz w:val="22"/>
          <w:szCs w:val="22"/>
        </w:rPr>
      </w:pPr>
      <w:r w:rsidRPr="006318A6">
        <w:rPr>
          <w:rFonts w:ascii="Courier New" w:hAnsi="Courier New" w:cs="Courier New"/>
          <w:sz w:val="22"/>
          <w:szCs w:val="22"/>
        </w:rPr>
        <w:t>Приложение 2</w:t>
      </w:r>
    </w:p>
    <w:p w:rsidR="00BD1709" w:rsidRDefault="00BD1709" w:rsidP="00DD545E">
      <w:pPr>
        <w:jc w:val="right"/>
        <w:rPr>
          <w:rFonts w:ascii="Courier New" w:hAnsi="Courier New" w:cs="Courier New"/>
          <w:sz w:val="22"/>
          <w:szCs w:val="22"/>
        </w:rPr>
      </w:pPr>
      <w:r w:rsidRPr="006318A6">
        <w:rPr>
          <w:rFonts w:ascii="Courier New" w:hAnsi="Courier New" w:cs="Courier New"/>
          <w:sz w:val="22"/>
          <w:szCs w:val="22"/>
        </w:rPr>
        <w:t>к постановлению</w:t>
      </w:r>
    </w:p>
    <w:p w:rsidR="00BD1709" w:rsidRPr="006318A6" w:rsidRDefault="00BD1709" w:rsidP="00DD54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</w:t>
      </w:r>
    </w:p>
    <w:p w:rsidR="00BD1709" w:rsidRPr="006318A6" w:rsidRDefault="00BD1709" w:rsidP="006318A6">
      <w:pPr>
        <w:jc w:val="right"/>
        <w:rPr>
          <w:rFonts w:ascii="Courier New" w:hAnsi="Courier New" w:cs="Courier New"/>
          <w:sz w:val="22"/>
          <w:szCs w:val="22"/>
        </w:rPr>
      </w:pPr>
      <w:r w:rsidRPr="006318A6">
        <w:rPr>
          <w:rFonts w:ascii="Courier New" w:hAnsi="Courier New" w:cs="Courier New"/>
          <w:sz w:val="22"/>
          <w:szCs w:val="22"/>
        </w:rPr>
        <w:t xml:space="preserve">                                             от </w:t>
      </w:r>
      <w:r w:rsidR="00ED117A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>.</w:t>
      </w:r>
      <w:r w:rsidR="00ED117A">
        <w:rPr>
          <w:rFonts w:ascii="Courier New" w:hAnsi="Courier New" w:cs="Courier New"/>
          <w:sz w:val="22"/>
          <w:szCs w:val="22"/>
        </w:rPr>
        <w:t>06</w:t>
      </w:r>
      <w:r>
        <w:rPr>
          <w:rFonts w:ascii="Courier New" w:hAnsi="Courier New" w:cs="Courier New"/>
          <w:sz w:val="22"/>
          <w:szCs w:val="22"/>
        </w:rPr>
        <w:t>.2018 г.</w:t>
      </w:r>
      <w:r w:rsidRPr="006318A6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D117A">
        <w:rPr>
          <w:rFonts w:ascii="Courier New" w:hAnsi="Courier New" w:cs="Courier New"/>
          <w:sz w:val="22"/>
          <w:szCs w:val="22"/>
        </w:rPr>
        <w:t>414</w:t>
      </w:r>
      <w:r>
        <w:rPr>
          <w:rFonts w:ascii="Courier New" w:hAnsi="Courier New" w:cs="Courier New"/>
          <w:sz w:val="22"/>
          <w:szCs w:val="22"/>
        </w:rPr>
        <w:t>-п</w:t>
      </w:r>
    </w:p>
    <w:p w:rsidR="00BD1709" w:rsidRPr="00BE3F00" w:rsidRDefault="00BD1709" w:rsidP="00062745">
      <w:pPr>
        <w:jc w:val="center"/>
      </w:pPr>
    </w:p>
    <w:p w:rsidR="00BD1709" w:rsidRDefault="00BD1709" w:rsidP="00062745">
      <w:pPr>
        <w:jc w:val="center"/>
        <w:rPr>
          <w:rFonts w:ascii="Arial" w:hAnsi="Arial" w:cs="Arial"/>
          <w:b/>
          <w:sz w:val="24"/>
          <w:szCs w:val="24"/>
        </w:rPr>
      </w:pPr>
      <w:r w:rsidRPr="00472472">
        <w:rPr>
          <w:rFonts w:ascii="Arial" w:hAnsi="Arial" w:cs="Arial"/>
          <w:b/>
          <w:sz w:val="24"/>
          <w:szCs w:val="24"/>
        </w:rPr>
        <w:t>Номенклатура и объем резерва материальных ресурсов для ликвидации чрезвычайной ситуации</w:t>
      </w:r>
    </w:p>
    <w:p w:rsidR="00BD1709" w:rsidRPr="00472472" w:rsidRDefault="00BD1709" w:rsidP="0006274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244"/>
        <w:gridCol w:w="1218"/>
        <w:gridCol w:w="954"/>
      </w:tblGrid>
      <w:tr w:rsidR="00BD1709" w:rsidRPr="006318A6" w:rsidTr="004E7EDA">
        <w:trPr>
          <w:trHeight w:val="545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18A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318A6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318A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proofErr w:type="gramStart"/>
            <w:r w:rsidRPr="006318A6">
              <w:rPr>
                <w:rFonts w:ascii="Courier New" w:hAnsi="Courier New" w:cs="Courier New"/>
                <w:sz w:val="22"/>
                <w:szCs w:val="22"/>
              </w:rPr>
              <w:t>материальных</w:t>
            </w:r>
            <w:proofErr w:type="gramEnd"/>
          </w:p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318A6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318A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  <w:gridSpan w:val="4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b/>
                <w:sz w:val="22"/>
                <w:szCs w:val="22"/>
              </w:rPr>
              <w:t xml:space="preserve">1. </w:t>
            </w:r>
            <w:proofErr w:type="gramStart"/>
            <w:r w:rsidRPr="006318A6">
              <w:rPr>
                <w:rFonts w:ascii="Courier New" w:hAnsi="Courier New" w:cs="Courier New"/>
                <w:b/>
                <w:sz w:val="22"/>
                <w:szCs w:val="22"/>
              </w:rPr>
              <w:t>Продовольствие (из расчета снабжения на 3-е суток 100 чел. пострадавших</w:t>
            </w:r>
            <w:proofErr w:type="gramEnd"/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Мясо и мясопродукты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  <w:proofErr w:type="gramEnd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Рыба и рыбопродукты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  <w:proofErr w:type="gramEnd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7,5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Крупа разная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Молоко сгущенное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бан</w:t>
            </w:r>
            <w:proofErr w:type="spellEnd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</w:tr>
      <w:tr w:rsidR="00BD1709" w:rsidRPr="006318A6" w:rsidTr="004E7EDA">
        <w:trPr>
          <w:trHeight w:val="288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Соль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Чай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 из смеси ржаной обдирной из пшеничной муки 1 сорт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 белый из пшеничной муки 1 сорта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Мука пшеничная 2 сорта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4,5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Картофельное пюре быстрого приготовления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Молоко и молокопродукты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  <w:gridSpan w:val="4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b/>
                <w:sz w:val="22"/>
                <w:szCs w:val="22"/>
              </w:rPr>
              <w:t>2. Вещевое имущество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Одежда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компл</w:t>
            </w:r>
            <w:proofErr w:type="spellEnd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Обувь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  <w:gridSpan w:val="4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b/>
                <w:sz w:val="22"/>
                <w:szCs w:val="22"/>
              </w:rPr>
              <w:t>3. Строительные материалы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кабель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</w:tr>
      <w:tr w:rsidR="00BD1709" w:rsidRPr="006318A6" w:rsidTr="004E7EDA">
        <w:trPr>
          <w:trHeight w:val="288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радиатор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318A6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цемент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</w:tr>
      <w:tr w:rsidR="00BD1709" w:rsidRPr="006318A6" w:rsidTr="004E7EDA">
        <w:trPr>
          <w:trHeight w:val="377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стекло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6318A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шифер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лист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  <w:gridSpan w:val="4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b/>
                <w:sz w:val="22"/>
                <w:szCs w:val="22"/>
              </w:rPr>
              <w:t>4. Нефтепродукты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автобензин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D1709" w:rsidRPr="006318A6" w:rsidTr="004E7EDA">
        <w:trPr>
          <w:trHeight w:val="288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дизельное топливо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</w:tbl>
    <w:p w:rsidR="00BD1709" w:rsidRPr="006318A6" w:rsidRDefault="00BD1709" w:rsidP="00295E5A">
      <w:pPr>
        <w:rPr>
          <w:rFonts w:ascii="Courier New" w:hAnsi="Courier New" w:cs="Courier New"/>
          <w:sz w:val="22"/>
          <w:szCs w:val="22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Pr="00ED117A" w:rsidRDefault="00BD1709" w:rsidP="00295E5A">
      <w:pPr>
        <w:rPr>
          <w:rFonts w:ascii="Arial" w:hAnsi="Arial" w:cs="Arial"/>
          <w:sz w:val="24"/>
          <w:szCs w:val="24"/>
        </w:rPr>
      </w:pPr>
      <w:r w:rsidRPr="00ED117A">
        <w:rPr>
          <w:rFonts w:ascii="Arial" w:hAnsi="Arial" w:cs="Arial"/>
          <w:sz w:val="24"/>
          <w:szCs w:val="24"/>
        </w:rPr>
        <w:t xml:space="preserve">Подготовил:                                      </w:t>
      </w:r>
      <w:r w:rsidR="00ED117A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ED117A">
        <w:rPr>
          <w:rFonts w:ascii="Arial" w:hAnsi="Arial" w:cs="Arial"/>
          <w:sz w:val="24"/>
          <w:szCs w:val="24"/>
        </w:rPr>
        <w:t xml:space="preserve">В.М. Гудов                                                                 </w:t>
      </w:r>
    </w:p>
    <w:p w:rsidR="00BD1709" w:rsidRPr="00ED117A" w:rsidRDefault="00BD1709" w:rsidP="00295E5A">
      <w:pPr>
        <w:rPr>
          <w:rFonts w:ascii="Arial" w:hAnsi="Arial" w:cs="Arial"/>
          <w:sz w:val="24"/>
          <w:szCs w:val="24"/>
        </w:rPr>
      </w:pPr>
    </w:p>
    <w:p w:rsidR="00BD1709" w:rsidRPr="00ED117A" w:rsidRDefault="00BD1709" w:rsidP="007372B2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ED117A">
        <w:rPr>
          <w:rFonts w:ascii="Arial" w:hAnsi="Arial" w:cs="Arial"/>
          <w:sz w:val="24"/>
          <w:szCs w:val="24"/>
        </w:rPr>
        <w:t xml:space="preserve">Согласовано:                                    </w:t>
      </w:r>
      <w:r w:rsidR="00ED117A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ED117A" w:rsidRPr="00ED117A">
        <w:rPr>
          <w:rFonts w:ascii="Arial" w:hAnsi="Arial" w:cs="Arial"/>
          <w:sz w:val="24"/>
          <w:szCs w:val="24"/>
        </w:rPr>
        <w:t>И.И.</w:t>
      </w:r>
      <w:r w:rsidRPr="00ED117A">
        <w:rPr>
          <w:rFonts w:ascii="Arial" w:hAnsi="Arial" w:cs="Arial"/>
          <w:sz w:val="24"/>
          <w:szCs w:val="24"/>
        </w:rPr>
        <w:t xml:space="preserve">Селезнева </w:t>
      </w:r>
    </w:p>
    <w:p w:rsidR="00BD1709" w:rsidRPr="00ED117A" w:rsidRDefault="00BD1709" w:rsidP="007372B2">
      <w:pPr>
        <w:tabs>
          <w:tab w:val="left" w:pos="6570"/>
        </w:tabs>
        <w:rPr>
          <w:rFonts w:ascii="Arial" w:hAnsi="Arial" w:cs="Arial"/>
          <w:sz w:val="24"/>
          <w:szCs w:val="24"/>
        </w:rPr>
      </w:pPr>
    </w:p>
    <w:p w:rsidR="00BD1709" w:rsidRPr="00ED117A" w:rsidRDefault="00BD1709" w:rsidP="007372B2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ED117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D117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ED117A">
        <w:rPr>
          <w:rFonts w:ascii="Arial" w:hAnsi="Arial" w:cs="Arial"/>
          <w:sz w:val="24"/>
          <w:szCs w:val="24"/>
        </w:rPr>
        <w:t xml:space="preserve">Т.В. </w:t>
      </w:r>
      <w:proofErr w:type="spellStart"/>
      <w:r w:rsidRPr="00ED117A">
        <w:rPr>
          <w:rFonts w:ascii="Arial" w:hAnsi="Arial" w:cs="Arial"/>
          <w:sz w:val="24"/>
          <w:szCs w:val="24"/>
        </w:rPr>
        <w:t>Острикова</w:t>
      </w:r>
      <w:proofErr w:type="spellEnd"/>
      <w:r w:rsidRPr="00ED117A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BD1709" w:rsidRPr="00ED117A" w:rsidRDefault="00BD1709" w:rsidP="007372B2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ED11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BD1709" w:rsidRPr="00ED117A" w:rsidRDefault="00BD1709" w:rsidP="007372B2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ED117A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ED117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ED117A">
        <w:rPr>
          <w:rFonts w:ascii="Arial" w:hAnsi="Arial" w:cs="Arial"/>
          <w:sz w:val="24"/>
          <w:szCs w:val="24"/>
        </w:rPr>
        <w:t xml:space="preserve">О.П. Звягинцева                                                                        </w:t>
      </w:r>
    </w:p>
    <w:p w:rsidR="00BD1709" w:rsidRPr="00ED117A" w:rsidRDefault="00BD1709" w:rsidP="00295E5A">
      <w:pPr>
        <w:rPr>
          <w:rFonts w:ascii="Arial" w:hAnsi="Arial" w:cs="Arial"/>
          <w:sz w:val="24"/>
          <w:szCs w:val="24"/>
        </w:rPr>
      </w:pPr>
      <w:r w:rsidRPr="00ED117A">
        <w:rPr>
          <w:rFonts w:ascii="Arial" w:hAnsi="Arial" w:cs="Arial"/>
          <w:sz w:val="24"/>
          <w:szCs w:val="24"/>
        </w:rPr>
        <w:t xml:space="preserve">        </w:t>
      </w:r>
    </w:p>
    <w:p w:rsidR="00BD1709" w:rsidRPr="005634CA" w:rsidRDefault="00BD1709" w:rsidP="007372B2">
      <w:pPr>
        <w:tabs>
          <w:tab w:val="left" w:pos="6570"/>
        </w:tabs>
        <w:rPr>
          <w:sz w:val="24"/>
          <w:szCs w:val="24"/>
        </w:rPr>
      </w:pPr>
      <w:r w:rsidRPr="005634C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BD1709" w:rsidRPr="005634CA" w:rsidRDefault="00BD1709" w:rsidP="00295E5A">
      <w:pPr>
        <w:rPr>
          <w:rFonts w:ascii="Arial" w:hAnsi="Arial"/>
          <w:sz w:val="24"/>
          <w:szCs w:val="24"/>
        </w:rPr>
      </w:pPr>
    </w:p>
    <w:p w:rsidR="00BD1709" w:rsidRPr="005634CA" w:rsidRDefault="00BD1709" w:rsidP="00295E5A">
      <w:pPr>
        <w:rPr>
          <w:sz w:val="24"/>
          <w:szCs w:val="24"/>
        </w:rPr>
      </w:pPr>
    </w:p>
    <w:p w:rsidR="00BD1709" w:rsidRPr="005634CA" w:rsidRDefault="00BD1709">
      <w:pPr>
        <w:rPr>
          <w:sz w:val="24"/>
          <w:szCs w:val="24"/>
        </w:rPr>
      </w:pPr>
    </w:p>
    <w:sectPr w:rsidR="00BD1709" w:rsidRPr="005634CA" w:rsidSect="001678AF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9FB"/>
    <w:multiLevelType w:val="multilevel"/>
    <w:tmpl w:val="8AC671C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480D8E"/>
    <w:multiLevelType w:val="hybridMultilevel"/>
    <w:tmpl w:val="17DA4916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07A35"/>
    <w:multiLevelType w:val="multilevel"/>
    <w:tmpl w:val="19F8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267AEE"/>
    <w:multiLevelType w:val="multilevel"/>
    <w:tmpl w:val="B598179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683E77"/>
    <w:multiLevelType w:val="multilevel"/>
    <w:tmpl w:val="40DA49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FB3406"/>
    <w:multiLevelType w:val="hybridMultilevel"/>
    <w:tmpl w:val="7DC8E03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D942B8"/>
    <w:multiLevelType w:val="hybridMultilevel"/>
    <w:tmpl w:val="57361BEE"/>
    <w:lvl w:ilvl="0" w:tplc="CAD83D7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0E5AFB"/>
    <w:multiLevelType w:val="hybridMultilevel"/>
    <w:tmpl w:val="72A82B7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EC604C"/>
    <w:multiLevelType w:val="hybridMultilevel"/>
    <w:tmpl w:val="2B48E122"/>
    <w:lvl w:ilvl="0" w:tplc="271E06BE">
      <w:start w:val="9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6E6F61FC"/>
    <w:multiLevelType w:val="multilevel"/>
    <w:tmpl w:val="9D38D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F782A01"/>
    <w:multiLevelType w:val="hybridMultilevel"/>
    <w:tmpl w:val="4110528E"/>
    <w:lvl w:ilvl="0" w:tplc="60C60B42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FD175A2"/>
    <w:multiLevelType w:val="hybridMultilevel"/>
    <w:tmpl w:val="87EAB19A"/>
    <w:lvl w:ilvl="0" w:tplc="109EE4EA">
      <w:start w:val="1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C0635D"/>
    <w:multiLevelType w:val="multilevel"/>
    <w:tmpl w:val="4642D88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7C46669"/>
    <w:multiLevelType w:val="hybridMultilevel"/>
    <w:tmpl w:val="ECE48B52"/>
    <w:lvl w:ilvl="0" w:tplc="266C3F62">
      <w:start w:val="1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E5A"/>
    <w:rsid w:val="0000144D"/>
    <w:rsid w:val="000074CE"/>
    <w:rsid w:val="00017BF3"/>
    <w:rsid w:val="00021AAB"/>
    <w:rsid w:val="0002479D"/>
    <w:rsid w:val="000265D7"/>
    <w:rsid w:val="00052893"/>
    <w:rsid w:val="00062745"/>
    <w:rsid w:val="000B3744"/>
    <w:rsid w:val="000B503E"/>
    <w:rsid w:val="000C6720"/>
    <w:rsid w:val="000C7A9A"/>
    <w:rsid w:val="00113596"/>
    <w:rsid w:val="00115229"/>
    <w:rsid w:val="001249B7"/>
    <w:rsid w:val="001678AF"/>
    <w:rsid w:val="001A60E2"/>
    <w:rsid w:val="001B7762"/>
    <w:rsid w:val="00224B30"/>
    <w:rsid w:val="002361B6"/>
    <w:rsid w:val="002362AE"/>
    <w:rsid w:val="00262D31"/>
    <w:rsid w:val="002769C6"/>
    <w:rsid w:val="00295E5A"/>
    <w:rsid w:val="002C252D"/>
    <w:rsid w:val="002C6124"/>
    <w:rsid w:val="002E4231"/>
    <w:rsid w:val="002F5FE8"/>
    <w:rsid w:val="003210B8"/>
    <w:rsid w:val="003371C1"/>
    <w:rsid w:val="00397C56"/>
    <w:rsid w:val="003A49CA"/>
    <w:rsid w:val="003A4C24"/>
    <w:rsid w:val="003B2FA1"/>
    <w:rsid w:val="003C0EAA"/>
    <w:rsid w:val="004144C1"/>
    <w:rsid w:val="0042127B"/>
    <w:rsid w:val="00471C5F"/>
    <w:rsid w:val="00472472"/>
    <w:rsid w:val="00496BA8"/>
    <w:rsid w:val="004A20CF"/>
    <w:rsid w:val="004E774E"/>
    <w:rsid w:val="004E7EDA"/>
    <w:rsid w:val="00510B19"/>
    <w:rsid w:val="00552721"/>
    <w:rsid w:val="0056091D"/>
    <w:rsid w:val="005634CA"/>
    <w:rsid w:val="0058364D"/>
    <w:rsid w:val="00583A1D"/>
    <w:rsid w:val="005858CC"/>
    <w:rsid w:val="0059123C"/>
    <w:rsid w:val="005B04DE"/>
    <w:rsid w:val="005B1A57"/>
    <w:rsid w:val="005E3129"/>
    <w:rsid w:val="006162F0"/>
    <w:rsid w:val="006318A6"/>
    <w:rsid w:val="006415DE"/>
    <w:rsid w:val="0064540F"/>
    <w:rsid w:val="00686131"/>
    <w:rsid w:val="006970D8"/>
    <w:rsid w:val="006C1117"/>
    <w:rsid w:val="006D0A9D"/>
    <w:rsid w:val="006E2B8E"/>
    <w:rsid w:val="006E48AE"/>
    <w:rsid w:val="006F283C"/>
    <w:rsid w:val="006F30AD"/>
    <w:rsid w:val="007372B2"/>
    <w:rsid w:val="00766845"/>
    <w:rsid w:val="007A3A8A"/>
    <w:rsid w:val="008510D1"/>
    <w:rsid w:val="00860787"/>
    <w:rsid w:val="00863C68"/>
    <w:rsid w:val="00891F75"/>
    <w:rsid w:val="008B750F"/>
    <w:rsid w:val="008C59EF"/>
    <w:rsid w:val="008E728C"/>
    <w:rsid w:val="00907DE7"/>
    <w:rsid w:val="0093272C"/>
    <w:rsid w:val="00965877"/>
    <w:rsid w:val="0098241A"/>
    <w:rsid w:val="00987763"/>
    <w:rsid w:val="009E6846"/>
    <w:rsid w:val="009F2E55"/>
    <w:rsid w:val="00A04C6A"/>
    <w:rsid w:val="00A0529F"/>
    <w:rsid w:val="00A46201"/>
    <w:rsid w:val="00AE1B8F"/>
    <w:rsid w:val="00B04C4A"/>
    <w:rsid w:val="00B515E2"/>
    <w:rsid w:val="00BB238E"/>
    <w:rsid w:val="00BD1709"/>
    <w:rsid w:val="00BD6125"/>
    <w:rsid w:val="00BE3F00"/>
    <w:rsid w:val="00C21C32"/>
    <w:rsid w:val="00C235D6"/>
    <w:rsid w:val="00C3164F"/>
    <w:rsid w:val="00C85B8A"/>
    <w:rsid w:val="00C87796"/>
    <w:rsid w:val="00C934C4"/>
    <w:rsid w:val="00CA553E"/>
    <w:rsid w:val="00CF17F3"/>
    <w:rsid w:val="00CF6743"/>
    <w:rsid w:val="00D72426"/>
    <w:rsid w:val="00D84A6A"/>
    <w:rsid w:val="00DB25D4"/>
    <w:rsid w:val="00DD1A36"/>
    <w:rsid w:val="00DD545E"/>
    <w:rsid w:val="00DE45B6"/>
    <w:rsid w:val="00DE6311"/>
    <w:rsid w:val="00E07F91"/>
    <w:rsid w:val="00E40B19"/>
    <w:rsid w:val="00E66A88"/>
    <w:rsid w:val="00E75707"/>
    <w:rsid w:val="00E96FA8"/>
    <w:rsid w:val="00EB5C9C"/>
    <w:rsid w:val="00EC18CF"/>
    <w:rsid w:val="00EC23F4"/>
    <w:rsid w:val="00ED117A"/>
    <w:rsid w:val="00ED46E7"/>
    <w:rsid w:val="00EE36FC"/>
    <w:rsid w:val="00F01CB0"/>
    <w:rsid w:val="00F12C44"/>
    <w:rsid w:val="00F25FF0"/>
    <w:rsid w:val="00F636B5"/>
    <w:rsid w:val="00F74110"/>
    <w:rsid w:val="00F852AC"/>
    <w:rsid w:val="00FB017D"/>
    <w:rsid w:val="00FB2286"/>
    <w:rsid w:val="00FD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5E5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95E5A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uiPriority w:val="99"/>
    <w:locked/>
    <w:rsid w:val="00E40B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E40B19"/>
    <w:rPr>
      <w:color w:val="000000"/>
      <w:spacing w:val="3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E40B19"/>
    <w:rPr>
      <w:rFonts w:ascii="Impact" w:hAnsi="Impact" w:cs="Impact"/>
      <w:i/>
      <w:i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link w:val="40"/>
    <w:uiPriority w:val="99"/>
    <w:locked/>
    <w:rsid w:val="00E40B19"/>
    <w:rPr>
      <w:rFonts w:ascii="Franklin Gothic Book" w:hAnsi="Franklin Gothic Book" w:cs="Franklin Gothic Book"/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E40B19"/>
    <w:rPr>
      <w:rFonts w:ascii="Times New Roman" w:hAnsi="Times New Roman" w:cs="Times New Roman"/>
      <w:i/>
      <w:iCs/>
      <w:spacing w:val="-10"/>
      <w:sz w:val="29"/>
      <w:szCs w:val="29"/>
      <w:u w:val="none"/>
    </w:rPr>
  </w:style>
  <w:style w:type="character" w:customStyle="1" w:styleId="213">
    <w:name w:val="Основной текст (2) + 13"/>
    <w:aliases w:val="5 pt,Не курсив,Интервал 0 pt"/>
    <w:basedOn w:val="21"/>
    <w:uiPriority w:val="99"/>
    <w:rsid w:val="00E40B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2">
    <w:name w:val="Основной текст (2)"/>
    <w:basedOn w:val="21"/>
    <w:uiPriority w:val="99"/>
    <w:rsid w:val="00E40B19"/>
    <w:rPr>
      <w:color w:val="000000"/>
      <w:w w:val="100"/>
      <w:position w:val="0"/>
      <w:u w:val="single"/>
      <w:lang w:val="ru-RU"/>
    </w:rPr>
  </w:style>
  <w:style w:type="character" w:customStyle="1" w:styleId="30">
    <w:name w:val="Основной текст3"/>
    <w:basedOn w:val="a3"/>
    <w:uiPriority w:val="99"/>
    <w:rsid w:val="00E40B19"/>
    <w:rPr>
      <w:strike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+ 14"/>
    <w:aliases w:val="5 pt1,Курсив,Интервал 0 pt1"/>
    <w:basedOn w:val="a3"/>
    <w:uiPriority w:val="99"/>
    <w:rsid w:val="00E40B19"/>
    <w:rPr>
      <w:i/>
      <w:iCs/>
      <w:color w:val="000000"/>
      <w:spacing w:val="-10"/>
      <w:w w:val="100"/>
      <w:position w:val="0"/>
      <w:sz w:val="29"/>
      <w:szCs w:val="29"/>
    </w:rPr>
  </w:style>
  <w:style w:type="paragraph" w:customStyle="1" w:styleId="4">
    <w:name w:val="Основной текст4"/>
    <w:basedOn w:val="a"/>
    <w:link w:val="a3"/>
    <w:uiPriority w:val="99"/>
    <w:rsid w:val="00E40B19"/>
    <w:pPr>
      <w:widowControl w:val="0"/>
      <w:shd w:val="clear" w:color="auto" w:fill="FFFFFF"/>
      <w:spacing w:line="638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Impact" w:eastAsia="Calibri" w:hAnsi="Impact" w:cs="Impact"/>
      <w:i/>
      <w:iCs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Franklin Gothic Book" w:eastAsia="Calibri" w:hAnsi="Franklin Gothic Book" w:cs="Franklin Gothic Book"/>
      <w:sz w:val="47"/>
      <w:szCs w:val="47"/>
      <w:lang w:eastAsia="en-US"/>
    </w:rPr>
  </w:style>
  <w:style w:type="paragraph" w:styleId="a4">
    <w:name w:val="No Spacing"/>
    <w:uiPriority w:val="99"/>
    <w:qFormat/>
    <w:rsid w:val="00CF17F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6</Pages>
  <Words>1290</Words>
  <Characters>10173</Characters>
  <Application>Microsoft Office Word</Application>
  <DocSecurity>0</DocSecurity>
  <Lines>84</Lines>
  <Paragraphs>22</Paragraphs>
  <ScaleCrop>false</ScaleCrop>
  <Company>Microsoft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пк</cp:lastModifiedBy>
  <cp:revision>55</cp:revision>
  <cp:lastPrinted>2018-04-11T06:24:00Z</cp:lastPrinted>
  <dcterms:created xsi:type="dcterms:W3CDTF">2017-06-07T08:35:00Z</dcterms:created>
  <dcterms:modified xsi:type="dcterms:W3CDTF">2018-06-19T06:13:00Z</dcterms:modified>
</cp:coreProperties>
</file>